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84" w:rsidRDefault="00D57F84" w:rsidP="00D57F84">
      <w:pPr>
        <w:jc w:val="center"/>
        <w:rPr>
          <w:b/>
          <w:caps/>
        </w:rPr>
      </w:pPr>
      <w:r>
        <w:rPr>
          <w:b/>
          <w:caps/>
        </w:rPr>
        <w:t>Администрация Беловского сельсовета</w:t>
      </w:r>
    </w:p>
    <w:p w:rsidR="00D57F84" w:rsidRDefault="00D57F84" w:rsidP="00D57F84">
      <w:pPr>
        <w:jc w:val="center"/>
        <w:rPr>
          <w:b/>
          <w:caps/>
        </w:rPr>
      </w:pPr>
      <w:r>
        <w:rPr>
          <w:b/>
          <w:caps/>
        </w:rPr>
        <w:t>Троицкого района Алтайского края</w:t>
      </w:r>
    </w:p>
    <w:p w:rsidR="00D57F84" w:rsidRDefault="00D57F84" w:rsidP="00D57F84">
      <w:pPr>
        <w:jc w:val="center"/>
        <w:rPr>
          <w:b/>
          <w:caps/>
        </w:rPr>
      </w:pPr>
    </w:p>
    <w:p w:rsidR="00D57F84" w:rsidRDefault="00D57F84" w:rsidP="00D57F84">
      <w:pPr>
        <w:jc w:val="center"/>
        <w:rPr>
          <w:b/>
        </w:rPr>
      </w:pPr>
      <w:proofErr w:type="gramStart"/>
      <w:r>
        <w:rPr>
          <w:b/>
        </w:rPr>
        <w:t>П</w:t>
      </w:r>
      <w:proofErr w:type="gramEnd"/>
      <w:r>
        <w:rPr>
          <w:b/>
        </w:rPr>
        <w:t xml:space="preserve"> О С Т А Н О В Л Е Н И Е</w:t>
      </w:r>
    </w:p>
    <w:p w:rsidR="00D57F84" w:rsidRDefault="00D57F84" w:rsidP="00D57F84">
      <w:pPr>
        <w:jc w:val="center"/>
      </w:pPr>
    </w:p>
    <w:p w:rsidR="00D57F84" w:rsidRDefault="00D57F84" w:rsidP="00D57F84">
      <w:pPr>
        <w:jc w:val="both"/>
      </w:pPr>
      <w:r>
        <w:t>1</w:t>
      </w:r>
      <w:r w:rsidR="00D61F80">
        <w:t>7</w:t>
      </w:r>
      <w:r>
        <w:t>.0</w:t>
      </w:r>
      <w:r w:rsidR="00D61F80">
        <w:t>2</w:t>
      </w:r>
      <w:r>
        <w:t>.20</w:t>
      </w:r>
      <w:r w:rsidR="00C06A57">
        <w:t>2</w:t>
      </w:r>
      <w:r w:rsidR="00D61F80">
        <w:t>3</w:t>
      </w:r>
      <w:r w:rsidRPr="00B77408">
        <w:t xml:space="preserve">                                                                                                                                         № </w:t>
      </w:r>
      <w:r>
        <w:t>2</w:t>
      </w:r>
    </w:p>
    <w:p w:rsidR="00D57F84" w:rsidRDefault="00D57F84" w:rsidP="00D57F84">
      <w:pPr>
        <w:jc w:val="center"/>
        <w:rPr>
          <w:b/>
        </w:rPr>
      </w:pPr>
      <w:proofErr w:type="spellStart"/>
      <w:r>
        <w:rPr>
          <w:b/>
        </w:rPr>
        <w:t>п</w:t>
      </w:r>
      <w:proofErr w:type="gramStart"/>
      <w:r>
        <w:rPr>
          <w:b/>
        </w:rPr>
        <w:t>.Б</w:t>
      </w:r>
      <w:proofErr w:type="gramEnd"/>
      <w:r>
        <w:rPr>
          <w:b/>
        </w:rPr>
        <w:t>еловский</w:t>
      </w:r>
      <w:proofErr w:type="spellEnd"/>
    </w:p>
    <w:p w:rsidR="00D57F84" w:rsidRDefault="00D57F84" w:rsidP="00D57F84">
      <w:pPr>
        <w:jc w:val="center"/>
        <w:rPr>
          <w:b/>
          <w:spacing w:val="20"/>
        </w:rPr>
      </w:pPr>
    </w:p>
    <w:p w:rsidR="00D57F84" w:rsidRDefault="00D57F84" w:rsidP="00D57F84">
      <w:pPr>
        <w:suppressAutoHyphens/>
        <w:ind w:right="4678"/>
        <w:jc w:val="both"/>
      </w:pPr>
      <w:r>
        <w:t xml:space="preserve">О внесении изменений в постановление Администрации Беловского  сельсовета Троицкого района Алтайского края от 24.12.2012 № 88 </w:t>
      </w:r>
      <w:r>
        <w:rPr>
          <w:bCs/>
          <w:color w:val="000000"/>
          <w:spacing w:val="-3"/>
        </w:rPr>
        <w:t>«Об обеспечении доступа к информации о деятельности органов местного самоуправления»</w:t>
      </w:r>
    </w:p>
    <w:p w:rsidR="00D57F84" w:rsidRDefault="00D57F84" w:rsidP="00D57F84">
      <w:pPr>
        <w:autoSpaceDE w:val="0"/>
        <w:autoSpaceDN w:val="0"/>
        <w:adjustRightInd w:val="0"/>
        <w:jc w:val="center"/>
      </w:pPr>
    </w:p>
    <w:p w:rsidR="00235AA6" w:rsidRDefault="00235AA6" w:rsidP="00235AA6">
      <w:pPr>
        <w:pStyle w:val="p5"/>
        <w:shd w:val="clear" w:color="auto" w:fill="FFFFFF"/>
        <w:spacing w:before="0" w:beforeAutospacing="0" w:after="0" w:afterAutospacing="0"/>
        <w:jc w:val="both"/>
      </w:pPr>
      <w:r>
        <w:t xml:space="preserve">               </w:t>
      </w:r>
    </w:p>
    <w:p w:rsidR="00785ACC" w:rsidRPr="00785ACC" w:rsidRDefault="00235AA6" w:rsidP="00235AA6">
      <w:pPr>
        <w:pStyle w:val="p5"/>
        <w:shd w:val="clear" w:color="auto" w:fill="FFFFFF"/>
        <w:spacing w:before="0" w:beforeAutospacing="0" w:after="0" w:afterAutospacing="0"/>
        <w:jc w:val="both"/>
      </w:pPr>
      <w:r>
        <w:t xml:space="preserve">         </w:t>
      </w:r>
      <w:r w:rsidR="00785ACC" w:rsidRPr="00785ACC">
        <w:t xml:space="preserve">В соответствии со </w:t>
      </w:r>
      <w:r w:rsidR="00785ACC" w:rsidRPr="00785ACC">
        <w:t xml:space="preserve">статьей </w:t>
      </w:r>
      <w:r w:rsidR="00785ACC" w:rsidRPr="00785ACC">
        <w:t>4</w:t>
      </w:r>
      <w:r w:rsidR="00785ACC">
        <w:t>7</w:t>
      </w:r>
      <w:r w:rsidR="00785ACC" w:rsidRPr="00785ACC">
        <w:t xml:space="preserve"> Устава муниципального образования </w:t>
      </w:r>
      <w:proofErr w:type="spellStart"/>
      <w:r w:rsidR="00785ACC" w:rsidRPr="00785ACC">
        <w:t>Беловский</w:t>
      </w:r>
      <w:proofErr w:type="spellEnd"/>
      <w:r w:rsidR="00785ACC" w:rsidRPr="00785ACC">
        <w:t xml:space="preserve"> сельсовет Троицкого района Алтайского края </w:t>
      </w:r>
    </w:p>
    <w:p w:rsidR="00785ACC" w:rsidRPr="00785ACC" w:rsidRDefault="00785ACC" w:rsidP="00785ACC">
      <w:pPr>
        <w:pStyle w:val="p5"/>
        <w:shd w:val="clear" w:color="auto" w:fill="FFFFFF"/>
        <w:spacing w:before="0" w:beforeAutospacing="0" w:after="0" w:afterAutospacing="0"/>
        <w:jc w:val="both"/>
      </w:pPr>
    </w:p>
    <w:p w:rsidR="00D57F84" w:rsidRDefault="00D57F84" w:rsidP="00D57F84">
      <w:pPr>
        <w:jc w:val="center"/>
      </w:pPr>
      <w:proofErr w:type="gramStart"/>
      <w:r>
        <w:t>П</w:t>
      </w:r>
      <w:proofErr w:type="gramEnd"/>
      <w:r>
        <w:t xml:space="preserve"> О С Т А Н О В Л Я Ю:</w:t>
      </w:r>
    </w:p>
    <w:p w:rsidR="00235AA6" w:rsidRDefault="00235AA6" w:rsidP="00D57F84">
      <w:pPr>
        <w:jc w:val="center"/>
      </w:pPr>
    </w:p>
    <w:p w:rsidR="00235AA6" w:rsidRPr="00003DC2" w:rsidRDefault="002B283B" w:rsidP="00003DC2">
      <w:pPr>
        <w:tabs>
          <w:tab w:val="left" w:pos="7230"/>
          <w:tab w:val="left" w:pos="8505"/>
        </w:tabs>
        <w:suppressAutoHyphens/>
        <w:ind w:right="-2"/>
        <w:jc w:val="both"/>
      </w:pPr>
      <w:r w:rsidRPr="00003DC2">
        <w:rPr>
          <w:color w:val="000000"/>
          <w:spacing w:val="-4"/>
        </w:rPr>
        <w:t xml:space="preserve">         В</w:t>
      </w:r>
      <w:r w:rsidR="00235AA6" w:rsidRPr="00003DC2">
        <w:rPr>
          <w:color w:val="000000"/>
          <w:spacing w:val="-4"/>
        </w:rPr>
        <w:t xml:space="preserve"> </w:t>
      </w:r>
      <w:r w:rsidR="00235AA6" w:rsidRPr="00003DC2">
        <w:t xml:space="preserve">постановление Администрации Беловского  сельсовета Троицкого района Алтайского края от 24.12.2012 № 88 </w:t>
      </w:r>
      <w:r w:rsidR="00235AA6" w:rsidRPr="00003DC2">
        <w:rPr>
          <w:bCs/>
          <w:color w:val="000000"/>
          <w:spacing w:val="-3"/>
        </w:rPr>
        <w:t>«Об обеспечении доступа к информации о деятельности органов местного самоуправления»</w:t>
      </w:r>
      <w:r w:rsidRPr="00003DC2">
        <w:rPr>
          <w:bCs/>
          <w:color w:val="000000"/>
          <w:spacing w:val="-3"/>
        </w:rPr>
        <w:t xml:space="preserve"> внести следующие изменения:</w:t>
      </w:r>
      <w:r w:rsidR="00235AA6" w:rsidRPr="00003DC2">
        <w:t xml:space="preserve"> </w:t>
      </w:r>
    </w:p>
    <w:p w:rsidR="00D57F84" w:rsidRPr="00003DC2" w:rsidRDefault="00D57F84" w:rsidP="00003DC2">
      <w:pPr>
        <w:jc w:val="both"/>
      </w:pPr>
    </w:p>
    <w:p w:rsidR="00D57F84" w:rsidRPr="005A61E8" w:rsidRDefault="00F479F4" w:rsidP="00507612">
      <w:pPr>
        <w:pStyle w:val="a3"/>
        <w:numPr>
          <w:ilvl w:val="0"/>
          <w:numId w:val="3"/>
        </w:numPr>
        <w:ind w:left="142" w:firstLine="98"/>
        <w:jc w:val="both"/>
        <w:rPr>
          <w:b/>
        </w:rPr>
      </w:pPr>
      <w:r w:rsidRPr="005A61E8">
        <w:t>Пункт</w:t>
      </w:r>
      <w:r w:rsidR="002B63AA" w:rsidRPr="005A61E8">
        <w:t xml:space="preserve"> </w:t>
      </w:r>
      <w:r w:rsidRPr="005A61E8">
        <w:t>1</w:t>
      </w:r>
      <w:r w:rsidR="002B63AA" w:rsidRPr="005A61E8">
        <w:t xml:space="preserve">  Перечня информации, подлежащей размещению на официальном сайте муниципального образования </w:t>
      </w:r>
      <w:proofErr w:type="spellStart"/>
      <w:r w:rsidR="002B63AA" w:rsidRPr="005A61E8">
        <w:t>Беловский</w:t>
      </w:r>
      <w:proofErr w:type="spellEnd"/>
      <w:r w:rsidR="002B63AA" w:rsidRPr="005A61E8">
        <w:t xml:space="preserve"> сельсовет Троицкого района в сети «Интернет»</w:t>
      </w:r>
      <w:r w:rsidR="00D57F84" w:rsidRPr="005A61E8">
        <w:t xml:space="preserve"> изложить в следующей редакции:</w:t>
      </w:r>
    </w:p>
    <w:p w:rsidR="002B63AA" w:rsidRPr="005A61E8" w:rsidRDefault="00D57F84" w:rsidP="00003DC2">
      <w:pPr>
        <w:jc w:val="both"/>
      </w:pPr>
      <w:r w:rsidRPr="005A61E8">
        <w:t xml:space="preserve">   </w:t>
      </w:r>
    </w:p>
    <w:p w:rsidR="000C658C" w:rsidRPr="005A61E8" w:rsidRDefault="00D85B97" w:rsidP="005A61E8">
      <w:pPr>
        <w:pStyle w:val="ConsPlusNormal"/>
        <w:ind w:firstLine="540"/>
        <w:jc w:val="both"/>
        <w:rPr>
          <w:rFonts w:ascii="Times New Roman" w:hAnsi="Times New Roman" w:cs="Times New Roman"/>
          <w:sz w:val="24"/>
          <w:szCs w:val="24"/>
        </w:rPr>
      </w:pPr>
      <w:r w:rsidRPr="005A61E8">
        <w:rPr>
          <w:rFonts w:ascii="Times New Roman" w:hAnsi="Times New Roman" w:cs="Times New Roman"/>
          <w:sz w:val="24"/>
          <w:szCs w:val="24"/>
        </w:rPr>
        <w:t>«</w:t>
      </w:r>
      <w:r w:rsidR="000C658C" w:rsidRPr="005A61E8">
        <w:rPr>
          <w:rFonts w:ascii="Times New Roman" w:hAnsi="Times New Roman" w:cs="Times New Roman"/>
          <w:sz w:val="24"/>
          <w:szCs w:val="24"/>
        </w:rPr>
        <w:t xml:space="preserve">1. Информация о деятельности </w:t>
      </w:r>
      <w:r w:rsidR="004423B0" w:rsidRPr="005A61E8">
        <w:rPr>
          <w:rFonts w:ascii="Times New Roman" w:hAnsi="Times New Roman" w:cs="Times New Roman"/>
          <w:sz w:val="24"/>
          <w:szCs w:val="24"/>
        </w:rPr>
        <w:t xml:space="preserve">муниципального образования </w:t>
      </w:r>
      <w:proofErr w:type="spellStart"/>
      <w:r w:rsidR="004423B0" w:rsidRPr="005A61E8">
        <w:rPr>
          <w:rFonts w:ascii="Times New Roman" w:hAnsi="Times New Roman" w:cs="Times New Roman"/>
          <w:sz w:val="24"/>
          <w:szCs w:val="24"/>
        </w:rPr>
        <w:t>Беловский</w:t>
      </w:r>
      <w:proofErr w:type="spellEnd"/>
      <w:r w:rsidR="004423B0" w:rsidRPr="005A61E8">
        <w:rPr>
          <w:rFonts w:ascii="Times New Roman" w:hAnsi="Times New Roman" w:cs="Times New Roman"/>
          <w:sz w:val="24"/>
          <w:szCs w:val="24"/>
        </w:rPr>
        <w:t xml:space="preserve"> сельсовет Троицкого района Алтайского края</w:t>
      </w:r>
      <w:r w:rsidR="000C658C" w:rsidRPr="005A61E8">
        <w:rPr>
          <w:rFonts w:ascii="Times New Roman" w:hAnsi="Times New Roman" w:cs="Times New Roman"/>
          <w:sz w:val="24"/>
          <w:szCs w:val="24"/>
        </w:rPr>
        <w:t xml:space="preserve">, размещаемая </w:t>
      </w:r>
      <w:r w:rsidR="004423B0" w:rsidRPr="005A61E8">
        <w:rPr>
          <w:rFonts w:ascii="Times New Roman" w:hAnsi="Times New Roman" w:cs="Times New Roman"/>
          <w:sz w:val="24"/>
          <w:szCs w:val="24"/>
        </w:rPr>
        <w:t>на официальном сайте</w:t>
      </w:r>
      <w:r w:rsidR="000C658C" w:rsidRPr="005A61E8">
        <w:rPr>
          <w:rFonts w:ascii="Times New Roman" w:hAnsi="Times New Roman" w:cs="Times New Roman"/>
          <w:sz w:val="24"/>
          <w:szCs w:val="24"/>
        </w:rPr>
        <w:t xml:space="preserve"> в сети "Интернет", содержит:</w:t>
      </w:r>
    </w:p>
    <w:p w:rsidR="000C658C" w:rsidRPr="005A61E8" w:rsidRDefault="000C658C" w:rsidP="005A61E8">
      <w:pPr>
        <w:pStyle w:val="ConsPlusNormal"/>
        <w:ind w:firstLine="540"/>
        <w:jc w:val="both"/>
        <w:rPr>
          <w:rFonts w:ascii="Times New Roman" w:hAnsi="Times New Roman" w:cs="Times New Roman"/>
          <w:sz w:val="24"/>
          <w:szCs w:val="24"/>
        </w:rPr>
      </w:pPr>
      <w:r w:rsidRPr="005A61E8">
        <w:rPr>
          <w:rFonts w:ascii="Times New Roman" w:hAnsi="Times New Roman" w:cs="Times New Roman"/>
          <w:sz w:val="24"/>
          <w:szCs w:val="24"/>
        </w:rPr>
        <w:t>1) общую информацию о государственном органе, об органе местного самоуправления, в том числе:</w:t>
      </w:r>
    </w:p>
    <w:p w:rsidR="000C658C" w:rsidRPr="005A61E8" w:rsidRDefault="000C658C" w:rsidP="005A61E8">
      <w:pPr>
        <w:pStyle w:val="ConsPlusNormal"/>
        <w:ind w:firstLine="540"/>
        <w:jc w:val="both"/>
        <w:rPr>
          <w:rFonts w:ascii="Times New Roman" w:hAnsi="Times New Roman" w:cs="Times New Roman"/>
          <w:sz w:val="24"/>
          <w:szCs w:val="24"/>
        </w:rPr>
      </w:pPr>
      <w:r w:rsidRPr="005A61E8">
        <w:rPr>
          <w:rFonts w:ascii="Times New Roman" w:hAnsi="Times New Roman" w:cs="Times New Roman"/>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C658C" w:rsidRPr="005A61E8" w:rsidRDefault="000C658C" w:rsidP="005A61E8">
      <w:pPr>
        <w:pStyle w:val="ConsPlusNormal"/>
        <w:ind w:firstLine="540"/>
        <w:jc w:val="both"/>
        <w:rPr>
          <w:rFonts w:ascii="Times New Roman" w:hAnsi="Times New Roman" w:cs="Times New Roman"/>
          <w:sz w:val="24"/>
          <w:szCs w:val="24"/>
        </w:rPr>
      </w:pPr>
      <w:r w:rsidRPr="005A61E8">
        <w:rPr>
          <w:rFonts w:ascii="Times New Roman" w:hAnsi="Times New Roman" w:cs="Times New Roman"/>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C658C" w:rsidRPr="005A61E8" w:rsidRDefault="000C658C" w:rsidP="005A61E8">
      <w:pPr>
        <w:pStyle w:val="ConsPlusNormal"/>
        <w:ind w:firstLine="540"/>
        <w:jc w:val="both"/>
        <w:rPr>
          <w:rFonts w:ascii="Times New Roman" w:hAnsi="Times New Roman" w:cs="Times New Roman"/>
          <w:sz w:val="24"/>
          <w:szCs w:val="24"/>
        </w:rPr>
      </w:pPr>
      <w:r w:rsidRPr="005A61E8">
        <w:rPr>
          <w:rFonts w:ascii="Times New Roman" w:hAnsi="Times New Roman" w:cs="Times New Roman"/>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C658C" w:rsidRPr="005A61E8" w:rsidRDefault="000C658C" w:rsidP="005A61E8">
      <w:pPr>
        <w:pStyle w:val="ConsPlusNormal"/>
        <w:ind w:firstLine="540"/>
        <w:jc w:val="both"/>
        <w:rPr>
          <w:rFonts w:ascii="Times New Roman" w:hAnsi="Times New Roman" w:cs="Times New Roman"/>
          <w:sz w:val="24"/>
          <w:szCs w:val="24"/>
        </w:rPr>
      </w:pPr>
      <w:r w:rsidRPr="005A61E8">
        <w:rPr>
          <w:rFonts w:ascii="Times New Roman" w:hAnsi="Times New Roman" w:cs="Times New Roman"/>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r w:rsidR="00E13E7E" w:rsidRPr="005A61E8">
        <w:rPr>
          <w:rFonts w:ascii="Times New Roman" w:hAnsi="Times New Roman" w:cs="Times New Roman"/>
          <w:sz w:val="24"/>
          <w:szCs w:val="24"/>
        </w:rPr>
        <w:t xml:space="preserve">, </w:t>
      </w:r>
      <w:r w:rsidR="00E13E7E" w:rsidRPr="005A61E8">
        <w:rPr>
          <w:rFonts w:ascii="Times New Roman" w:hAnsi="Times New Roman" w:cs="Times New Roman"/>
          <w:sz w:val="24"/>
          <w:szCs w:val="24"/>
        </w:rPr>
        <w:t>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r w:rsidRPr="005A61E8">
        <w:rPr>
          <w:rFonts w:ascii="Times New Roman" w:hAnsi="Times New Roman" w:cs="Times New Roman"/>
          <w:sz w:val="24"/>
          <w:szCs w:val="24"/>
        </w:rPr>
        <w:t>;</w:t>
      </w:r>
    </w:p>
    <w:p w:rsidR="000C658C" w:rsidRPr="005A61E8" w:rsidRDefault="000C658C" w:rsidP="005A61E8">
      <w:pPr>
        <w:pStyle w:val="ConsPlusNormal"/>
        <w:ind w:firstLine="540"/>
        <w:jc w:val="both"/>
        <w:rPr>
          <w:rFonts w:ascii="Times New Roman" w:hAnsi="Times New Roman" w:cs="Times New Roman"/>
          <w:sz w:val="24"/>
          <w:szCs w:val="24"/>
        </w:rPr>
      </w:pPr>
      <w:r w:rsidRPr="005A61E8">
        <w:rPr>
          <w:rFonts w:ascii="Times New Roman" w:hAnsi="Times New Roman" w:cs="Times New Roman"/>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C658C" w:rsidRPr="005A61E8" w:rsidRDefault="000C658C" w:rsidP="005A61E8">
      <w:pPr>
        <w:pStyle w:val="ConsPlusNormal"/>
        <w:ind w:firstLine="540"/>
        <w:jc w:val="both"/>
        <w:rPr>
          <w:rFonts w:ascii="Times New Roman" w:hAnsi="Times New Roman" w:cs="Times New Roman"/>
          <w:sz w:val="24"/>
          <w:szCs w:val="24"/>
        </w:rPr>
      </w:pPr>
      <w:r w:rsidRPr="005A61E8">
        <w:rPr>
          <w:rFonts w:ascii="Times New Roman" w:hAnsi="Times New Roman" w:cs="Times New Roman"/>
          <w:sz w:val="24"/>
          <w:szCs w:val="24"/>
        </w:rPr>
        <w:t xml:space="preserve">е) перечни информационных систем, банков данных, реестров, регистров, находящихся в </w:t>
      </w:r>
      <w:r w:rsidRPr="005A61E8">
        <w:rPr>
          <w:rFonts w:ascii="Times New Roman" w:hAnsi="Times New Roman" w:cs="Times New Roman"/>
          <w:sz w:val="24"/>
          <w:szCs w:val="24"/>
        </w:rPr>
        <w:lastRenderedPageBreak/>
        <w:t>ведении государственного органа, органа местного самоуправления, подведомственных организаций;</w:t>
      </w:r>
    </w:p>
    <w:p w:rsidR="000C658C" w:rsidRPr="005A61E8" w:rsidRDefault="000C658C" w:rsidP="005A61E8">
      <w:pPr>
        <w:pStyle w:val="ConsPlusNormal"/>
        <w:ind w:firstLine="540"/>
        <w:jc w:val="both"/>
        <w:rPr>
          <w:rFonts w:ascii="Times New Roman" w:hAnsi="Times New Roman" w:cs="Times New Roman"/>
          <w:sz w:val="24"/>
          <w:szCs w:val="24"/>
        </w:rPr>
      </w:pPr>
      <w:r w:rsidRPr="005A61E8">
        <w:rPr>
          <w:rFonts w:ascii="Times New Roman" w:hAnsi="Times New Roman" w:cs="Times New Roman"/>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0C658C" w:rsidRPr="005A61E8" w:rsidRDefault="00873145" w:rsidP="005A61E8">
      <w:pPr>
        <w:pStyle w:val="a5"/>
        <w:spacing w:before="0" w:beforeAutospacing="0" w:after="0" w:afterAutospacing="0"/>
        <w:jc w:val="both"/>
      </w:pPr>
      <w:r>
        <w:t xml:space="preserve">         з</w:t>
      </w:r>
      <w:r w:rsidR="000C658C" w:rsidRPr="005A61E8">
        <w:t>)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0C658C" w:rsidRPr="005A61E8" w:rsidRDefault="00873145" w:rsidP="005A61E8">
      <w:pPr>
        <w:pStyle w:val="a5"/>
        <w:spacing w:before="0" w:beforeAutospacing="0" w:after="0" w:afterAutospacing="0"/>
        <w:jc w:val="both"/>
      </w:pPr>
      <w:r>
        <w:t xml:space="preserve">         </w:t>
      </w:r>
      <w:proofErr w:type="gramStart"/>
      <w:r w:rsidR="000C658C" w:rsidRPr="005A61E8">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rsidR="000C658C" w:rsidRPr="005A61E8">
        <w:t xml:space="preserve"> форме;</w:t>
      </w:r>
    </w:p>
    <w:p w:rsidR="000C658C" w:rsidRPr="005A61E8" w:rsidRDefault="00873145" w:rsidP="005A61E8">
      <w:pPr>
        <w:pStyle w:val="a5"/>
        <w:spacing w:before="0" w:beforeAutospacing="0" w:after="0" w:afterAutospacing="0"/>
        <w:jc w:val="both"/>
      </w:pPr>
      <w:r>
        <w:t xml:space="preserve">         </w:t>
      </w:r>
      <w:r w:rsidR="000C658C" w:rsidRPr="005A61E8">
        <w:t>к) информацию о проводимых государственным органом, органом местного самоуправления публичных слушаниях и общественных обсуждениях с и</w:t>
      </w:r>
      <w:r>
        <w:t>спользованием Единого портала;</w:t>
      </w:r>
    </w:p>
    <w:p w:rsidR="005A7239" w:rsidRPr="005A61E8" w:rsidRDefault="00C26F12" w:rsidP="00003DC2">
      <w:pPr>
        <w:pStyle w:val="a5"/>
        <w:jc w:val="both"/>
      </w:pPr>
      <w:r w:rsidRPr="005A61E8">
        <w:t xml:space="preserve">        </w:t>
      </w:r>
      <w:r w:rsidR="005A7239" w:rsidRPr="005A61E8">
        <w:t>1.1. Информация о деятельности подведомственных организаций</w:t>
      </w:r>
      <w:r w:rsidR="00155598" w:rsidRPr="00155598">
        <w:t xml:space="preserve"> </w:t>
      </w:r>
      <w:r w:rsidR="00155598" w:rsidRPr="005A61E8">
        <w:t xml:space="preserve">муниципального образования </w:t>
      </w:r>
      <w:proofErr w:type="spellStart"/>
      <w:r w:rsidR="00155598" w:rsidRPr="005A61E8">
        <w:t>Беловский</w:t>
      </w:r>
      <w:proofErr w:type="spellEnd"/>
      <w:r w:rsidR="00155598" w:rsidRPr="005A61E8">
        <w:t xml:space="preserve"> сельсовет Троицкого района Алтайского края</w:t>
      </w:r>
      <w:r w:rsidR="005A7239" w:rsidRPr="005A61E8">
        <w:t>, размещаемая на официальн</w:t>
      </w:r>
      <w:r w:rsidRPr="005A61E8">
        <w:t>ом</w:t>
      </w:r>
      <w:r w:rsidR="005A7239" w:rsidRPr="005A61E8">
        <w:t xml:space="preserve"> сайт</w:t>
      </w:r>
      <w:r w:rsidRPr="005A61E8">
        <w:t>е</w:t>
      </w:r>
      <w:r w:rsidR="005A7239" w:rsidRPr="005A61E8">
        <w:t>, в зависимости от сферы деятельности указанной организации содержит:</w:t>
      </w:r>
    </w:p>
    <w:p w:rsidR="005A7239" w:rsidRPr="005A61E8" w:rsidRDefault="005727C8" w:rsidP="005A61E8">
      <w:pPr>
        <w:pStyle w:val="a5"/>
        <w:spacing w:before="0" w:beforeAutospacing="0" w:after="0" w:afterAutospacing="0"/>
        <w:jc w:val="both"/>
      </w:pPr>
      <w:r>
        <w:t xml:space="preserve">      </w:t>
      </w:r>
      <w:r w:rsidR="005A7239" w:rsidRPr="005A61E8">
        <w:t>1) общую информацию о подведомственной организации, в том числе:</w:t>
      </w:r>
    </w:p>
    <w:p w:rsidR="005A7239" w:rsidRPr="005A61E8" w:rsidRDefault="005727C8" w:rsidP="005A61E8">
      <w:pPr>
        <w:pStyle w:val="a5"/>
        <w:spacing w:before="0" w:beforeAutospacing="0" w:after="0" w:afterAutospacing="0"/>
        <w:jc w:val="both"/>
      </w:pPr>
      <w:r>
        <w:t xml:space="preserve">        </w:t>
      </w:r>
      <w:r w:rsidR="005A7239" w:rsidRPr="005A61E8">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5A7239" w:rsidRPr="005A61E8" w:rsidRDefault="005727C8" w:rsidP="005A61E8">
      <w:pPr>
        <w:pStyle w:val="a5"/>
        <w:spacing w:before="0" w:beforeAutospacing="0" w:after="0" w:afterAutospacing="0"/>
        <w:jc w:val="both"/>
      </w:pPr>
      <w:r>
        <w:t xml:space="preserve">        </w:t>
      </w:r>
      <w:r w:rsidR="005A7239" w:rsidRPr="005A61E8">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5A7239" w:rsidRPr="005A61E8" w:rsidRDefault="005727C8" w:rsidP="005A61E8">
      <w:pPr>
        <w:pStyle w:val="a5"/>
        <w:spacing w:before="0" w:beforeAutospacing="0" w:after="0" w:afterAutospacing="0"/>
        <w:jc w:val="both"/>
      </w:pPr>
      <w:r>
        <w:t xml:space="preserve">         </w:t>
      </w:r>
      <w:r w:rsidR="005A7239" w:rsidRPr="005A61E8">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5A7239" w:rsidRPr="005A61E8" w:rsidRDefault="005727C8" w:rsidP="005A61E8">
      <w:pPr>
        <w:pStyle w:val="a5"/>
        <w:spacing w:before="0" w:beforeAutospacing="0" w:after="0" w:afterAutospacing="0"/>
        <w:jc w:val="both"/>
      </w:pPr>
      <w:r>
        <w:t xml:space="preserve">      </w:t>
      </w:r>
      <w:r w:rsidR="005A7239" w:rsidRPr="005A61E8">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5A7239" w:rsidRPr="005A61E8" w:rsidRDefault="00C26F12" w:rsidP="005A61E8">
      <w:pPr>
        <w:pStyle w:val="a5"/>
        <w:spacing w:before="0" w:beforeAutospacing="0" w:after="0" w:afterAutospacing="0"/>
        <w:jc w:val="both"/>
      </w:pPr>
      <w:r w:rsidRPr="005A61E8">
        <w:t xml:space="preserve">         </w:t>
      </w:r>
      <w:r w:rsidR="005A7239" w:rsidRPr="005A61E8">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5A7239" w:rsidRPr="005A61E8" w:rsidRDefault="005727C8" w:rsidP="005A61E8">
      <w:pPr>
        <w:pStyle w:val="a5"/>
        <w:spacing w:before="0" w:beforeAutospacing="0" w:after="0" w:afterAutospacing="0"/>
        <w:jc w:val="both"/>
      </w:pPr>
      <w:r>
        <w:t xml:space="preserve">       </w:t>
      </w:r>
      <w:proofErr w:type="gramStart"/>
      <w:r w:rsidR="005A7239" w:rsidRPr="005A61E8">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5A7239" w:rsidRPr="005A61E8" w:rsidRDefault="005727C8" w:rsidP="005A61E8">
      <w:pPr>
        <w:pStyle w:val="a5"/>
        <w:spacing w:before="0" w:beforeAutospacing="0" w:after="0" w:afterAutospacing="0"/>
        <w:jc w:val="both"/>
      </w:pPr>
      <w:r>
        <w:t xml:space="preserve">        </w:t>
      </w:r>
      <w:r w:rsidR="005A7239" w:rsidRPr="005A61E8">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w:t>
      </w:r>
      <w:r w:rsidR="00C26F12" w:rsidRPr="005A61E8">
        <w:t>астоящего Федерального закона</w:t>
      </w:r>
      <w:proofErr w:type="gramStart"/>
      <w:r w:rsidR="00C26F12" w:rsidRPr="005A61E8">
        <w:t>.».</w:t>
      </w:r>
      <w:proofErr w:type="gramEnd"/>
    </w:p>
    <w:p w:rsidR="005A7239" w:rsidRPr="005A61E8" w:rsidRDefault="005A7239" w:rsidP="00003DC2">
      <w:pPr>
        <w:jc w:val="both"/>
      </w:pPr>
    </w:p>
    <w:p w:rsidR="00D57F84" w:rsidRPr="005A61E8" w:rsidRDefault="00D57F84" w:rsidP="00003DC2">
      <w:pPr>
        <w:jc w:val="both"/>
      </w:pPr>
      <w:r w:rsidRPr="005A61E8">
        <w:t xml:space="preserve"> </w:t>
      </w:r>
      <w:r w:rsidR="002B63AA" w:rsidRPr="005A61E8">
        <w:t xml:space="preserve">    2</w:t>
      </w:r>
      <w:r w:rsidRPr="005A61E8">
        <w:t>. Обнародовать данное постановление в установленном порядке.</w:t>
      </w:r>
    </w:p>
    <w:p w:rsidR="002B63AA" w:rsidRPr="005A61E8" w:rsidRDefault="00D57F84" w:rsidP="00003DC2">
      <w:pPr>
        <w:suppressAutoHyphens/>
        <w:jc w:val="both"/>
      </w:pPr>
      <w:r w:rsidRPr="005A61E8">
        <w:t xml:space="preserve">   </w:t>
      </w:r>
    </w:p>
    <w:p w:rsidR="00D57F84" w:rsidRPr="005A61E8" w:rsidRDefault="00D57F84" w:rsidP="00003DC2">
      <w:pPr>
        <w:suppressAutoHyphens/>
        <w:jc w:val="both"/>
        <w:rPr>
          <w:bCs/>
        </w:rPr>
      </w:pPr>
      <w:r w:rsidRPr="005A61E8">
        <w:t xml:space="preserve"> </w:t>
      </w:r>
      <w:r w:rsidR="002B63AA" w:rsidRPr="005A61E8">
        <w:t xml:space="preserve">    3</w:t>
      </w:r>
      <w:r w:rsidRPr="005A61E8">
        <w:t xml:space="preserve">. </w:t>
      </w:r>
      <w:proofErr w:type="gramStart"/>
      <w:r w:rsidRPr="005A61E8">
        <w:t>Контроль за</w:t>
      </w:r>
      <w:proofErr w:type="gramEnd"/>
      <w:r w:rsidRPr="005A61E8">
        <w:t xml:space="preserve"> </w:t>
      </w:r>
      <w:r w:rsidRPr="005A61E8">
        <w:rPr>
          <w:bCs/>
        </w:rPr>
        <w:t>исполнением настоящего постановления оставляю за собой.</w:t>
      </w:r>
    </w:p>
    <w:p w:rsidR="00D57F84" w:rsidRPr="005A61E8" w:rsidRDefault="00D57F84" w:rsidP="00003DC2">
      <w:pPr>
        <w:suppressAutoHyphens/>
        <w:jc w:val="both"/>
        <w:rPr>
          <w:bCs/>
        </w:rPr>
      </w:pPr>
    </w:p>
    <w:p w:rsidR="00D57F84" w:rsidRDefault="00D57F84" w:rsidP="00D57F84">
      <w:pPr>
        <w:jc w:val="both"/>
      </w:pPr>
      <w:r>
        <w:t xml:space="preserve">Глава </w:t>
      </w:r>
      <w:r w:rsidR="00C26F12">
        <w:t>а</w:t>
      </w:r>
      <w:r>
        <w:t>дминистрации</w:t>
      </w:r>
    </w:p>
    <w:p w:rsidR="00984BB6" w:rsidRDefault="00D57F84" w:rsidP="005727C8">
      <w:pPr>
        <w:jc w:val="both"/>
      </w:pPr>
      <w:r>
        <w:t>Беловского сельсовета                                                                                  Н.Е. Пьянкова</w:t>
      </w:r>
      <w:bookmarkStart w:id="0" w:name="_GoBack"/>
      <w:bookmarkEnd w:id="0"/>
    </w:p>
    <w:sectPr w:rsidR="00984BB6" w:rsidSect="00D57F84">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43B"/>
    <w:multiLevelType w:val="hybridMultilevel"/>
    <w:tmpl w:val="CA22E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BC131A"/>
    <w:multiLevelType w:val="hybridMultilevel"/>
    <w:tmpl w:val="68B4185A"/>
    <w:lvl w:ilvl="0" w:tplc="54A0FF9A">
      <w:start w:val="1"/>
      <w:numFmt w:val="decimal"/>
      <w:lvlText w:val="%1."/>
      <w:lvlJc w:val="left"/>
      <w:pPr>
        <w:ind w:left="600" w:hanging="360"/>
      </w:pPr>
      <w:rPr>
        <w:rFonts w:hint="default"/>
        <w:b w:val="0"/>
        <w:sz w:val="24"/>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779C5DAB"/>
    <w:multiLevelType w:val="hybridMultilevel"/>
    <w:tmpl w:val="3BC41B9A"/>
    <w:lvl w:ilvl="0" w:tplc="47340050">
      <w:start w:val="1"/>
      <w:numFmt w:val="decimal"/>
      <w:lvlText w:val="%1."/>
      <w:lvlJc w:val="left"/>
      <w:pPr>
        <w:ind w:left="2061" w:hanging="360"/>
      </w:pPr>
      <w:rPr>
        <w:rFonts w:hint="default"/>
        <w:b w:val="0"/>
        <w:sz w:val="24"/>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52"/>
    <w:rsid w:val="00003DC2"/>
    <w:rsid w:val="000C658C"/>
    <w:rsid w:val="00112500"/>
    <w:rsid w:val="00155598"/>
    <w:rsid w:val="00182C74"/>
    <w:rsid w:val="00235AA6"/>
    <w:rsid w:val="002B283B"/>
    <w:rsid w:val="002B63AA"/>
    <w:rsid w:val="002E3DB7"/>
    <w:rsid w:val="003C5B95"/>
    <w:rsid w:val="004423B0"/>
    <w:rsid w:val="004D29AC"/>
    <w:rsid w:val="00507612"/>
    <w:rsid w:val="005727C8"/>
    <w:rsid w:val="005A61E8"/>
    <w:rsid w:val="005A7239"/>
    <w:rsid w:val="006A7B5C"/>
    <w:rsid w:val="00785ACC"/>
    <w:rsid w:val="008352DD"/>
    <w:rsid w:val="00870852"/>
    <w:rsid w:val="00873145"/>
    <w:rsid w:val="00984BB6"/>
    <w:rsid w:val="009D6B34"/>
    <w:rsid w:val="00A24371"/>
    <w:rsid w:val="00A305FC"/>
    <w:rsid w:val="00C06A57"/>
    <w:rsid w:val="00C1621D"/>
    <w:rsid w:val="00C26F12"/>
    <w:rsid w:val="00CB2041"/>
    <w:rsid w:val="00D27F84"/>
    <w:rsid w:val="00D57F84"/>
    <w:rsid w:val="00D61F80"/>
    <w:rsid w:val="00D67E02"/>
    <w:rsid w:val="00D85B97"/>
    <w:rsid w:val="00D979D6"/>
    <w:rsid w:val="00DB3634"/>
    <w:rsid w:val="00E13E7E"/>
    <w:rsid w:val="00F06BC7"/>
    <w:rsid w:val="00F26563"/>
    <w:rsid w:val="00F479F4"/>
    <w:rsid w:val="00F74BC2"/>
    <w:rsid w:val="00F83510"/>
    <w:rsid w:val="00FB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F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305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5FC"/>
    <w:rPr>
      <w:rFonts w:ascii="Times New Roman" w:eastAsia="Times New Roman" w:hAnsi="Times New Roman" w:cs="Times New Roman"/>
      <w:b/>
      <w:bCs/>
      <w:kern w:val="36"/>
      <w:sz w:val="48"/>
      <w:szCs w:val="48"/>
      <w:lang w:eastAsia="ru-RU"/>
    </w:rPr>
  </w:style>
  <w:style w:type="paragraph" w:customStyle="1" w:styleId="11">
    <w:name w:val="Знак1"/>
    <w:basedOn w:val="a"/>
    <w:rsid w:val="002B63AA"/>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2B63AA"/>
    <w:pPr>
      <w:ind w:left="720"/>
      <w:contextualSpacing/>
    </w:pPr>
  </w:style>
  <w:style w:type="paragraph" w:customStyle="1" w:styleId="p5">
    <w:name w:val="p5"/>
    <w:basedOn w:val="a"/>
    <w:rsid w:val="00785ACC"/>
    <w:pPr>
      <w:spacing w:before="100" w:beforeAutospacing="1" w:after="100" w:afterAutospacing="1"/>
    </w:pPr>
  </w:style>
  <w:style w:type="character" w:styleId="a4">
    <w:name w:val="Hyperlink"/>
    <w:rsid w:val="00785ACC"/>
    <w:rPr>
      <w:color w:val="0000FF"/>
      <w:u w:val="single"/>
    </w:rPr>
  </w:style>
  <w:style w:type="paragraph" w:customStyle="1" w:styleId="p4">
    <w:name w:val="p4"/>
    <w:basedOn w:val="a"/>
    <w:rsid w:val="00F26563"/>
    <w:pPr>
      <w:spacing w:before="100" w:beforeAutospacing="1" w:after="100" w:afterAutospacing="1"/>
    </w:pPr>
  </w:style>
  <w:style w:type="paragraph" w:styleId="a5">
    <w:name w:val="Normal (Web)"/>
    <w:basedOn w:val="a"/>
    <w:uiPriority w:val="99"/>
    <w:semiHidden/>
    <w:unhideWhenUsed/>
    <w:rsid w:val="005A7239"/>
    <w:pPr>
      <w:spacing w:before="100" w:beforeAutospacing="1" w:after="100" w:afterAutospacing="1"/>
    </w:pPr>
  </w:style>
  <w:style w:type="paragraph" w:customStyle="1" w:styleId="ConsPlusNormal">
    <w:name w:val="ConsPlusNormal"/>
    <w:rsid w:val="000C658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F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305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5FC"/>
    <w:rPr>
      <w:rFonts w:ascii="Times New Roman" w:eastAsia="Times New Roman" w:hAnsi="Times New Roman" w:cs="Times New Roman"/>
      <w:b/>
      <w:bCs/>
      <w:kern w:val="36"/>
      <w:sz w:val="48"/>
      <w:szCs w:val="48"/>
      <w:lang w:eastAsia="ru-RU"/>
    </w:rPr>
  </w:style>
  <w:style w:type="paragraph" w:customStyle="1" w:styleId="11">
    <w:name w:val="Знак1"/>
    <w:basedOn w:val="a"/>
    <w:rsid w:val="002B63AA"/>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2B63AA"/>
    <w:pPr>
      <w:ind w:left="720"/>
      <w:contextualSpacing/>
    </w:pPr>
  </w:style>
  <w:style w:type="paragraph" w:customStyle="1" w:styleId="p5">
    <w:name w:val="p5"/>
    <w:basedOn w:val="a"/>
    <w:rsid w:val="00785ACC"/>
    <w:pPr>
      <w:spacing w:before="100" w:beforeAutospacing="1" w:after="100" w:afterAutospacing="1"/>
    </w:pPr>
  </w:style>
  <w:style w:type="character" w:styleId="a4">
    <w:name w:val="Hyperlink"/>
    <w:rsid w:val="00785ACC"/>
    <w:rPr>
      <w:color w:val="0000FF"/>
      <w:u w:val="single"/>
    </w:rPr>
  </w:style>
  <w:style w:type="paragraph" w:customStyle="1" w:styleId="p4">
    <w:name w:val="p4"/>
    <w:basedOn w:val="a"/>
    <w:rsid w:val="00F26563"/>
    <w:pPr>
      <w:spacing w:before="100" w:beforeAutospacing="1" w:after="100" w:afterAutospacing="1"/>
    </w:pPr>
  </w:style>
  <w:style w:type="paragraph" w:styleId="a5">
    <w:name w:val="Normal (Web)"/>
    <w:basedOn w:val="a"/>
    <w:uiPriority w:val="99"/>
    <w:semiHidden/>
    <w:unhideWhenUsed/>
    <w:rsid w:val="005A7239"/>
    <w:pPr>
      <w:spacing w:before="100" w:beforeAutospacing="1" w:after="100" w:afterAutospacing="1"/>
    </w:pPr>
  </w:style>
  <w:style w:type="paragraph" w:customStyle="1" w:styleId="ConsPlusNormal">
    <w:name w:val="ConsPlusNormal"/>
    <w:rsid w:val="000C658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9385">
      <w:bodyDiv w:val="1"/>
      <w:marLeft w:val="0"/>
      <w:marRight w:val="0"/>
      <w:marTop w:val="0"/>
      <w:marBottom w:val="0"/>
      <w:divBdr>
        <w:top w:val="none" w:sz="0" w:space="0" w:color="auto"/>
        <w:left w:val="none" w:sz="0" w:space="0" w:color="auto"/>
        <w:bottom w:val="none" w:sz="0" w:space="0" w:color="auto"/>
        <w:right w:val="none" w:sz="0" w:space="0" w:color="auto"/>
      </w:divBdr>
    </w:div>
    <w:div w:id="740369179">
      <w:bodyDiv w:val="1"/>
      <w:marLeft w:val="0"/>
      <w:marRight w:val="0"/>
      <w:marTop w:val="0"/>
      <w:marBottom w:val="0"/>
      <w:divBdr>
        <w:top w:val="none" w:sz="0" w:space="0" w:color="auto"/>
        <w:left w:val="none" w:sz="0" w:space="0" w:color="auto"/>
        <w:bottom w:val="none" w:sz="0" w:space="0" w:color="auto"/>
        <w:right w:val="none" w:sz="0" w:space="0" w:color="auto"/>
      </w:divBdr>
    </w:div>
    <w:div w:id="1025331720">
      <w:bodyDiv w:val="1"/>
      <w:marLeft w:val="0"/>
      <w:marRight w:val="0"/>
      <w:marTop w:val="0"/>
      <w:marBottom w:val="0"/>
      <w:divBdr>
        <w:top w:val="none" w:sz="0" w:space="0" w:color="auto"/>
        <w:left w:val="none" w:sz="0" w:space="0" w:color="auto"/>
        <w:bottom w:val="none" w:sz="0" w:space="0" w:color="auto"/>
        <w:right w:val="none" w:sz="0" w:space="0" w:color="auto"/>
      </w:divBdr>
    </w:div>
    <w:div w:id="21073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Беловский</dc:creator>
  <cp:keywords/>
  <dc:description/>
  <cp:lastModifiedBy>Беловский</cp:lastModifiedBy>
  <cp:revision>55</cp:revision>
  <cp:lastPrinted>2020-01-16T03:19:00Z</cp:lastPrinted>
  <dcterms:created xsi:type="dcterms:W3CDTF">2018-04-26T08:43:00Z</dcterms:created>
  <dcterms:modified xsi:type="dcterms:W3CDTF">2023-02-21T03:19:00Z</dcterms:modified>
</cp:coreProperties>
</file>